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EFAB" w14:textId="77777777" w:rsidR="0037475D" w:rsidRDefault="0037475D" w:rsidP="0037475D">
      <w:pPr>
        <w:rPr>
          <w:noProof/>
        </w:rPr>
      </w:pPr>
    </w:p>
    <w:p w14:paraId="03B0E73C" w14:textId="77777777" w:rsidR="0037475D" w:rsidRDefault="0037475D" w:rsidP="0037475D">
      <w:pPr>
        <w:rPr>
          <w:rFonts w:ascii="Arial" w:eastAsia="Times New Roman" w:hAnsi="Arial" w:cs="Arial"/>
          <w:color w:val="222222"/>
          <w:sz w:val="24"/>
          <w:szCs w:val="24"/>
        </w:rPr>
      </w:pPr>
      <w:r>
        <w:rPr>
          <w:noProof/>
        </w:rPr>
        <w:drawing>
          <wp:anchor distT="0" distB="0" distL="114300" distR="114300" simplePos="0" relativeHeight="251658240" behindDoc="0" locked="0" layoutInCell="1" allowOverlap="1" wp14:anchorId="63A3E6E2" wp14:editId="522E9370">
            <wp:simplePos x="914400" y="1082040"/>
            <wp:positionH relativeFrom="column">
              <wp:align>left</wp:align>
            </wp:positionH>
            <wp:positionV relativeFrom="paragraph">
              <wp:align>top</wp:align>
            </wp:positionV>
            <wp:extent cx="1967978" cy="2879642"/>
            <wp:effectExtent l="0" t="0" r="0" b="0"/>
            <wp:wrapSquare wrapText="bothSides"/>
            <wp:docPr id="1392404086" name="Picture 1" descr="A person smiling at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404086" name="Picture 1" descr="A person smiling at camera&#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978" cy="2879642"/>
                    </a:xfrm>
                    <a:prstGeom prst="rect">
                      <a:avLst/>
                    </a:prstGeom>
                  </pic:spPr>
                </pic:pic>
              </a:graphicData>
            </a:graphic>
          </wp:anchor>
        </w:drawing>
      </w:r>
    </w:p>
    <w:p w14:paraId="17CBE41D" w14:textId="77777777" w:rsidR="0037475D" w:rsidRPr="0037475D" w:rsidRDefault="0037475D" w:rsidP="0037475D">
      <w:r w:rsidRPr="00941813">
        <w:rPr>
          <w:rFonts w:ascii="Arial" w:eastAsia="Times New Roman" w:hAnsi="Arial" w:cs="Arial"/>
          <w:color w:val="222222"/>
          <w:sz w:val="24"/>
          <w:szCs w:val="24"/>
        </w:rPr>
        <w:t>Gail Heinrich has worked as a bookkeeper and small business manager for over 30 years.  She has a B.A. in Mathematics from UCLA and is a certified QuickBooks ProAdvisor.  Her other bookkeeping clients, current and past, have included law firms, a theatre design firm, contractors, architects, an interior designer, and </w:t>
      </w:r>
      <w:r w:rsidRPr="00941813">
        <w:rPr>
          <w:rFonts w:ascii="Arial" w:eastAsia="Times New Roman" w:hAnsi="Arial" w:cs="Arial"/>
          <w:color w:val="000000"/>
          <w:sz w:val="24"/>
          <w:szCs w:val="24"/>
        </w:rPr>
        <w:t>an</w:t>
      </w:r>
      <w:r w:rsidRPr="00941813">
        <w:rPr>
          <w:rFonts w:ascii="Arial" w:eastAsia="Times New Roman" w:hAnsi="Arial" w:cs="Arial"/>
          <w:color w:val="222222"/>
          <w:sz w:val="24"/>
          <w:szCs w:val="24"/>
        </w:rPr>
        <w:t> agricultural firm.</w:t>
      </w:r>
    </w:p>
    <w:p w14:paraId="03FAE988" w14:textId="77777777" w:rsidR="0037475D" w:rsidRPr="00941813" w:rsidRDefault="0037475D" w:rsidP="0037475D">
      <w:pPr>
        <w:shd w:val="clear" w:color="auto" w:fill="FFFFFF"/>
        <w:rPr>
          <w:rFonts w:ascii="Arial" w:eastAsia="Times New Roman" w:hAnsi="Arial" w:cs="Arial"/>
          <w:color w:val="222222"/>
          <w:sz w:val="24"/>
          <w:szCs w:val="24"/>
        </w:rPr>
      </w:pPr>
      <w:r w:rsidRPr="00941813">
        <w:rPr>
          <w:rFonts w:ascii="Arial" w:eastAsia="Times New Roman" w:hAnsi="Arial" w:cs="Arial"/>
          <w:color w:val="222222"/>
          <w:sz w:val="24"/>
          <w:szCs w:val="24"/>
        </w:rPr>
        <w:t> </w:t>
      </w:r>
    </w:p>
    <w:p w14:paraId="4BDDB456" w14:textId="77777777" w:rsidR="0037475D" w:rsidRPr="00941813" w:rsidRDefault="0037475D" w:rsidP="0037475D">
      <w:pPr>
        <w:shd w:val="clear" w:color="auto" w:fill="FFFFFF"/>
        <w:rPr>
          <w:rFonts w:ascii="Arial" w:eastAsia="Times New Roman" w:hAnsi="Arial" w:cs="Arial"/>
          <w:color w:val="222222"/>
          <w:sz w:val="24"/>
          <w:szCs w:val="24"/>
        </w:rPr>
      </w:pPr>
      <w:r w:rsidRPr="00941813">
        <w:rPr>
          <w:rFonts w:ascii="Arial" w:eastAsia="Times New Roman" w:hAnsi="Arial" w:cs="Arial"/>
          <w:color w:val="222222"/>
          <w:sz w:val="24"/>
          <w:szCs w:val="24"/>
        </w:rPr>
        <w:t>Gail has loved serving the Lord as an Elder, in the choir, on the finance committee, and in other capacities at the same church for over 40 years.  In her spare time, she enjoys competitive water skiing (2021 Western Region Jump Champion), playing with her grandson, square dancing, reading, and solving number puzzles. </w:t>
      </w:r>
    </w:p>
    <w:p w14:paraId="135C2E59" w14:textId="77777777" w:rsidR="0037475D" w:rsidRDefault="0037475D" w:rsidP="0037475D"/>
    <w:p w14:paraId="4C5E095D" w14:textId="71346FC6" w:rsidR="00941813" w:rsidRPr="00941813" w:rsidRDefault="0037475D" w:rsidP="0037475D">
      <w:pPr>
        <w:rPr>
          <w:rFonts w:ascii="Arial" w:eastAsia="Times New Roman" w:hAnsi="Arial" w:cs="Arial"/>
          <w:color w:val="222222"/>
          <w:sz w:val="24"/>
          <w:szCs w:val="24"/>
        </w:rPr>
      </w:pPr>
      <w:r>
        <w:rPr>
          <w:rFonts w:ascii="Arial" w:eastAsia="Times New Roman" w:hAnsi="Arial" w:cs="Arial"/>
          <w:color w:val="222222"/>
          <w:sz w:val="24"/>
          <w:szCs w:val="24"/>
        </w:rPr>
        <w:br w:type="textWrapping" w:clear="all"/>
      </w:r>
    </w:p>
    <w:p w14:paraId="3DC0C945" w14:textId="77777777" w:rsidR="00941813" w:rsidRDefault="00941813"/>
    <w:sectPr w:rsidR="0094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21315301">
    <w:abstractNumId w:val="19"/>
  </w:num>
  <w:num w:numId="2" w16cid:durableId="1107773520">
    <w:abstractNumId w:val="12"/>
  </w:num>
  <w:num w:numId="3" w16cid:durableId="1764838622">
    <w:abstractNumId w:val="10"/>
  </w:num>
  <w:num w:numId="4" w16cid:durableId="1362053765">
    <w:abstractNumId w:val="21"/>
  </w:num>
  <w:num w:numId="5" w16cid:durableId="725031919">
    <w:abstractNumId w:val="13"/>
  </w:num>
  <w:num w:numId="6" w16cid:durableId="699016409">
    <w:abstractNumId w:val="16"/>
  </w:num>
  <w:num w:numId="7" w16cid:durableId="842816375">
    <w:abstractNumId w:val="18"/>
  </w:num>
  <w:num w:numId="8" w16cid:durableId="2045326273">
    <w:abstractNumId w:val="9"/>
  </w:num>
  <w:num w:numId="9" w16cid:durableId="1946568951">
    <w:abstractNumId w:val="7"/>
  </w:num>
  <w:num w:numId="10" w16cid:durableId="1063796420">
    <w:abstractNumId w:val="6"/>
  </w:num>
  <w:num w:numId="11" w16cid:durableId="595599964">
    <w:abstractNumId w:val="5"/>
  </w:num>
  <w:num w:numId="12" w16cid:durableId="2132044578">
    <w:abstractNumId w:val="4"/>
  </w:num>
  <w:num w:numId="13" w16cid:durableId="1593856256">
    <w:abstractNumId w:val="8"/>
  </w:num>
  <w:num w:numId="14" w16cid:durableId="688265391">
    <w:abstractNumId w:val="3"/>
  </w:num>
  <w:num w:numId="15" w16cid:durableId="1064065439">
    <w:abstractNumId w:val="2"/>
  </w:num>
  <w:num w:numId="16" w16cid:durableId="977421532">
    <w:abstractNumId w:val="1"/>
  </w:num>
  <w:num w:numId="17" w16cid:durableId="1172523428">
    <w:abstractNumId w:val="0"/>
  </w:num>
  <w:num w:numId="18" w16cid:durableId="2071230273">
    <w:abstractNumId w:val="14"/>
  </w:num>
  <w:num w:numId="19" w16cid:durableId="1660770462">
    <w:abstractNumId w:val="15"/>
  </w:num>
  <w:num w:numId="20" w16cid:durableId="1302350739">
    <w:abstractNumId w:val="20"/>
  </w:num>
  <w:num w:numId="21" w16cid:durableId="2071419690">
    <w:abstractNumId w:val="17"/>
  </w:num>
  <w:num w:numId="22" w16cid:durableId="2013604920">
    <w:abstractNumId w:val="11"/>
  </w:num>
  <w:num w:numId="23" w16cid:durableId="16971225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D2"/>
    <w:rsid w:val="000C0409"/>
    <w:rsid w:val="0037475D"/>
    <w:rsid w:val="003A56D2"/>
    <w:rsid w:val="00645252"/>
    <w:rsid w:val="006D3D74"/>
    <w:rsid w:val="0083569A"/>
    <w:rsid w:val="00941813"/>
    <w:rsid w:val="00A22941"/>
    <w:rsid w:val="00A9204E"/>
    <w:rsid w:val="00AF156E"/>
    <w:rsid w:val="00DD756C"/>
    <w:rsid w:val="00F4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4CC2"/>
  <w15:chartTrackingRefBased/>
  <w15:docId w15:val="{3B1615F8-43A4-4E77-8684-393B0246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h\AppData\Local\Microsoft\Office\16.0\DTS\en-US%7b1ED46D43-F9FB-4B4F-B3E0-E461E5638179%7d\%7b0C4123E6-D90E-4BE7-BA4C-C41E47B2B15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{0C4123E6-D90E-4BE7-BA4C-C41E47B2B15F}tf02786999_win32</Template>
  <TotalTime>3</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CLA 1</cp:lastModifiedBy>
  <cp:revision>4</cp:revision>
  <dcterms:created xsi:type="dcterms:W3CDTF">2023-06-23T16:41:00Z</dcterms:created>
  <dcterms:modified xsi:type="dcterms:W3CDTF">2023-06-23T17:31:00Z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